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6F5E5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342F9">
        <w:rPr>
          <w:color w:val="000000"/>
          <w:sz w:val="28"/>
          <w:szCs w:val="28"/>
        </w:rPr>
        <w:t xml:space="preserve">04 </w:t>
      </w:r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0342F9">
        <w:rPr>
          <w:color w:val="000000"/>
          <w:sz w:val="28"/>
          <w:szCs w:val="28"/>
        </w:rPr>
        <w:t>90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15388" w:rsidTr="0001486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E4400D" w:rsidP="00E4400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решение Совета народных депутатов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Пригородного сельского поселения </w:t>
            </w:r>
            <w:proofErr w:type="spellStart"/>
            <w:r w:rsidR="000D18CE" w:rsidRPr="006F5E57"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 w:rsidR="000D18CE" w:rsidRPr="006F5E5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>Воронежской области</w:t>
            </w:r>
            <w:r w:rsidR="000D18CE" w:rsidRPr="000D18C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от 27.04.2016 г. №39</w:t>
            </w:r>
          </w:p>
        </w:tc>
        <w:bookmarkStart w:id="1" w:name="_GoBack"/>
        <w:bookmarkEnd w:id="1"/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6F5E57">
        <w:rPr>
          <w:sz w:val="26"/>
          <w:szCs w:val="26"/>
        </w:rPr>
        <w:t xml:space="preserve">В </w:t>
      </w:r>
      <w:r w:rsidR="00E4400D" w:rsidRPr="00E4400D">
        <w:rPr>
          <w:sz w:val="26"/>
          <w:szCs w:val="26"/>
        </w:rPr>
        <w:t xml:space="preserve">целях приведения в соответствие действующему законодательству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</w:t>
      </w:r>
      <w:proofErr w:type="spellStart"/>
      <w:r w:rsidR="0004453D">
        <w:rPr>
          <w:sz w:val="26"/>
          <w:szCs w:val="26"/>
        </w:rPr>
        <w:t>Калачеевского</w:t>
      </w:r>
      <w:proofErr w:type="spellEnd"/>
      <w:r w:rsidR="0004453D">
        <w:rPr>
          <w:sz w:val="26"/>
          <w:szCs w:val="26"/>
        </w:rPr>
        <w:t xml:space="preserve">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0D18CE" w:rsidRDefault="006F5E57" w:rsidP="00E4400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E4400D">
        <w:rPr>
          <w:sz w:val="26"/>
          <w:szCs w:val="26"/>
          <w:lang w:eastAsia="ru-RU"/>
        </w:rPr>
        <w:t xml:space="preserve"> Внести в решение Совета </w:t>
      </w:r>
      <w:r w:rsidR="00E4400D" w:rsidRPr="00E4400D">
        <w:rPr>
          <w:sz w:val="26"/>
          <w:szCs w:val="26"/>
          <w:lang w:eastAsia="ru-RU"/>
        </w:rPr>
        <w:t xml:space="preserve">народных депутатов Пригородного сельского поселения </w:t>
      </w:r>
      <w:proofErr w:type="spellStart"/>
      <w:r w:rsidR="00E4400D" w:rsidRPr="00E4400D">
        <w:rPr>
          <w:sz w:val="26"/>
          <w:szCs w:val="26"/>
          <w:lang w:eastAsia="ru-RU"/>
        </w:rPr>
        <w:t>Калачеевского</w:t>
      </w:r>
      <w:proofErr w:type="spellEnd"/>
      <w:r w:rsidR="00E4400D" w:rsidRPr="00E4400D">
        <w:rPr>
          <w:sz w:val="26"/>
          <w:szCs w:val="26"/>
          <w:lang w:eastAsia="ru-RU"/>
        </w:rPr>
        <w:t xml:space="preserve"> муниципального района Воронежской области от 27.04.2016 г. №39</w:t>
      </w:r>
      <w:r w:rsidR="00E4400D">
        <w:rPr>
          <w:sz w:val="26"/>
          <w:szCs w:val="26"/>
          <w:lang w:eastAsia="ru-RU"/>
        </w:rPr>
        <w:t xml:space="preserve"> «</w:t>
      </w:r>
      <w:r w:rsidR="00E4400D" w:rsidRPr="00E4400D">
        <w:rPr>
          <w:sz w:val="26"/>
          <w:szCs w:val="26"/>
          <w:lang w:eastAsia="ru-RU"/>
        </w:rPr>
        <w:t>О порядке сообщения лицами,</w:t>
      </w:r>
      <w:r w:rsidR="00E4400D">
        <w:rPr>
          <w:sz w:val="26"/>
          <w:szCs w:val="26"/>
          <w:lang w:eastAsia="ru-RU"/>
        </w:rPr>
        <w:t xml:space="preserve"> </w:t>
      </w:r>
      <w:r w:rsidR="00E4400D" w:rsidRPr="00E4400D">
        <w:rPr>
          <w:sz w:val="26"/>
          <w:szCs w:val="26"/>
          <w:lang w:eastAsia="ru-RU"/>
        </w:rPr>
        <w:t>замещающими муниципальные должности,</w:t>
      </w:r>
      <w:r w:rsidR="00E4400D">
        <w:rPr>
          <w:sz w:val="26"/>
          <w:szCs w:val="26"/>
          <w:lang w:eastAsia="ru-RU"/>
        </w:rPr>
        <w:t xml:space="preserve"> </w:t>
      </w:r>
      <w:r w:rsidR="00E4400D" w:rsidRPr="00E4400D">
        <w:rPr>
          <w:sz w:val="26"/>
          <w:szCs w:val="26"/>
          <w:lang w:eastAsia="ru-RU"/>
        </w:rPr>
        <w:t>о возникновении личной заинтересованности</w:t>
      </w:r>
      <w:r w:rsidR="00E4400D">
        <w:rPr>
          <w:sz w:val="26"/>
          <w:szCs w:val="26"/>
          <w:lang w:eastAsia="ru-RU"/>
        </w:rPr>
        <w:t xml:space="preserve"> </w:t>
      </w:r>
      <w:r w:rsidR="00E4400D" w:rsidRPr="00E4400D">
        <w:rPr>
          <w:sz w:val="26"/>
          <w:szCs w:val="26"/>
          <w:lang w:eastAsia="ru-RU"/>
        </w:rPr>
        <w:t>при исполнении должностных обязанностей,</w:t>
      </w:r>
      <w:r w:rsidR="00E4400D">
        <w:rPr>
          <w:sz w:val="26"/>
          <w:szCs w:val="26"/>
          <w:lang w:eastAsia="ru-RU"/>
        </w:rPr>
        <w:t xml:space="preserve"> </w:t>
      </w:r>
      <w:r w:rsidR="00E4400D" w:rsidRPr="00E4400D">
        <w:rPr>
          <w:sz w:val="26"/>
          <w:szCs w:val="26"/>
          <w:lang w:eastAsia="ru-RU"/>
        </w:rPr>
        <w:t>которая приводит или может привести</w:t>
      </w:r>
      <w:r w:rsidR="00E4400D">
        <w:rPr>
          <w:sz w:val="26"/>
          <w:szCs w:val="26"/>
          <w:lang w:eastAsia="ru-RU"/>
        </w:rPr>
        <w:t xml:space="preserve"> </w:t>
      </w:r>
      <w:r w:rsidR="00E4400D" w:rsidRPr="00E4400D">
        <w:rPr>
          <w:sz w:val="26"/>
          <w:szCs w:val="26"/>
          <w:lang w:eastAsia="ru-RU"/>
        </w:rPr>
        <w:t>к конфликту интересов</w:t>
      </w:r>
      <w:r w:rsidR="00E4400D">
        <w:rPr>
          <w:sz w:val="26"/>
          <w:szCs w:val="26"/>
          <w:lang w:eastAsia="ru-RU"/>
        </w:rPr>
        <w:t>» следующие изменения:</w:t>
      </w:r>
    </w:p>
    <w:p w:rsidR="00E4400D" w:rsidRPr="00E4400D" w:rsidRDefault="00E4400D" w:rsidP="00E4400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Пункт 4 Положения о порядке сообщения лицами</w:t>
      </w:r>
      <w:r w:rsidRPr="00E4400D">
        <w:rPr>
          <w:sz w:val="26"/>
          <w:szCs w:val="26"/>
          <w:lang w:eastAsia="ru-RU"/>
        </w:rPr>
        <w:t>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6"/>
          <w:szCs w:val="26"/>
          <w:lang w:eastAsia="ru-RU"/>
        </w:rPr>
        <w:t xml:space="preserve"> изложить в следующей редакции:</w:t>
      </w:r>
    </w:p>
    <w:p w:rsidR="00E4400D" w:rsidRPr="00E4400D" w:rsidRDefault="00E4400D" w:rsidP="00E4400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</w:t>
      </w:r>
      <w:r w:rsidRPr="00E4400D">
        <w:rPr>
          <w:sz w:val="26"/>
          <w:szCs w:val="26"/>
          <w:lang w:eastAsia="ru-RU"/>
        </w:rPr>
        <w:t>4. Комиссия рассматривает уведомления и принимает по ним решения в порядке, установленном решением Совета народных депутатов Пригородного сельского поселения</w:t>
      </w:r>
      <w:r>
        <w:rPr>
          <w:sz w:val="26"/>
          <w:szCs w:val="26"/>
          <w:lang w:eastAsia="ru-RU"/>
        </w:rPr>
        <w:t>.».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2.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</w:t>
      </w:r>
      <w:proofErr w:type="spellStart"/>
      <w:r w:rsidRPr="006F5E57">
        <w:rPr>
          <w:sz w:val="26"/>
          <w:szCs w:val="26"/>
          <w:lang w:eastAsia="ru-RU"/>
        </w:rPr>
        <w:t>Калачеевского</w:t>
      </w:r>
      <w:proofErr w:type="spellEnd"/>
      <w:r w:rsidRPr="006F5E57">
        <w:rPr>
          <w:sz w:val="26"/>
          <w:szCs w:val="26"/>
          <w:lang w:eastAsia="ru-RU"/>
        </w:rPr>
        <w:t xml:space="preserve"> муниципального района Воронежской области.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3.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4864"/>
    <w:rsid w:val="00015388"/>
    <w:rsid w:val="0001727D"/>
    <w:rsid w:val="000215A4"/>
    <w:rsid w:val="000223CD"/>
    <w:rsid w:val="00027B20"/>
    <w:rsid w:val="00031411"/>
    <w:rsid w:val="000342F9"/>
    <w:rsid w:val="00034A9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43BF4"/>
    <w:rsid w:val="00E4400D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E54FD"/>
    <w:rsid w:val="00EF3182"/>
    <w:rsid w:val="00F0464B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10DC-89AD-443F-AE2F-9747F22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55</cp:revision>
  <cp:lastPrinted>2017-08-09T16:35:00Z</cp:lastPrinted>
  <dcterms:created xsi:type="dcterms:W3CDTF">2014-04-24T13:58:00Z</dcterms:created>
  <dcterms:modified xsi:type="dcterms:W3CDTF">2017-08-09T16:35:00Z</dcterms:modified>
</cp:coreProperties>
</file>